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0A" w:rsidRPr="0002650A" w:rsidRDefault="0002650A" w:rsidP="0002650A">
      <w:pPr>
        <w:pStyle w:val="a4"/>
      </w:pPr>
      <w:r w:rsidRPr="0002650A">
        <w:t xml:space="preserve"> </w:t>
      </w:r>
    </w:p>
    <w:p w:rsidR="0002650A" w:rsidRDefault="0002650A" w:rsidP="0002650A">
      <w:r w:rsidRPr="0002650A">
        <w:t xml:space="preserve">(CCTV) </w:t>
      </w:r>
      <w:hyperlink r:id="rId5" w:tooltip="Closed-circuit television" w:history="1">
        <w:proofErr w:type="spellStart"/>
        <w:r w:rsidRPr="0002650A">
          <w:rPr>
            <w:rStyle w:val="a3"/>
          </w:rPr>
          <w:t>Closed-circuit</w:t>
        </w:r>
        <w:proofErr w:type="spellEnd"/>
        <w:r w:rsidRPr="0002650A">
          <w:rPr>
            <w:rStyle w:val="a3"/>
          </w:rPr>
          <w:t xml:space="preserve"> </w:t>
        </w:r>
        <w:proofErr w:type="spellStart"/>
        <w:r w:rsidRPr="0002650A">
          <w:rPr>
            <w:rStyle w:val="a3"/>
          </w:rPr>
          <w:t>television</w:t>
        </w:r>
        <w:proofErr w:type="spellEnd"/>
      </w:hyperlink>
      <w:r w:rsidRPr="0002650A">
        <w:t> — системы закрытой трансляции телевидения, часто применяющиеся для </w:t>
      </w:r>
      <w:hyperlink r:id="rId6" w:tooltip="Видеонаблюдение" w:history="1">
        <w:r w:rsidRPr="0002650A">
          <w:rPr>
            <w:rStyle w:val="a3"/>
          </w:rPr>
          <w:t>видеонаблюдения</w:t>
        </w:r>
      </w:hyperlink>
      <w:r w:rsidRPr="0002650A">
        <w:t>- </w:t>
      </w:r>
      <w:r>
        <w:t xml:space="preserve"> это использование видеокамер для передачи сигнала в определенное место,</w:t>
      </w:r>
    </w:p>
    <w:p w:rsidR="00D9599C" w:rsidRDefault="0002650A" w:rsidP="0002650A">
      <w:r>
        <w:t> К ограниченному набору мониторов. Эта технология использует аналоговые видеокамеры, коаксиальный кабель и видео</w:t>
      </w:r>
      <w:r>
        <w:t xml:space="preserve"> </w:t>
      </w:r>
      <w:r>
        <w:t>магнитофоны. Его, как и видеомагнитофон, вы должны менять кассеты, качество изображения среднее,</w:t>
      </w:r>
      <w:r>
        <w:t xml:space="preserve"> </w:t>
      </w:r>
      <w:r>
        <w:t xml:space="preserve">Накопительные ленты изнашиваются со временем, а объем хранения громоздкий. Кроме того, камеры, мониторы и </w:t>
      </w:r>
      <w:proofErr w:type="gramStart"/>
      <w:r>
        <w:t>рекордеры</w:t>
      </w:r>
      <w:r>
        <w:t xml:space="preserve"> </w:t>
      </w:r>
      <w:r>
        <w:t> </w:t>
      </w:r>
      <w:r>
        <w:t>д</w:t>
      </w:r>
      <w:r>
        <w:t>олжны</w:t>
      </w:r>
      <w:proofErr w:type="gramEnd"/>
      <w:r>
        <w:t xml:space="preserve"> быть физически достаточно близко друг к другу, чтобы их можно было подключить кабелями. Они обычно используются в банках,</w:t>
      </w:r>
      <w:r w:rsidR="00D9599C">
        <w:t xml:space="preserve"> к</w:t>
      </w:r>
      <w:r>
        <w:t xml:space="preserve">азино, ведомственные магазины и т. </w:t>
      </w:r>
      <w:r w:rsidR="00D9599C">
        <w:t>д., к</w:t>
      </w:r>
      <w:r>
        <w:t xml:space="preserve">оторым требуется круглосуточное наблюдение. </w:t>
      </w:r>
      <w:proofErr w:type="spellStart"/>
      <w:r>
        <w:t>Релевантно</w:t>
      </w:r>
      <w:proofErr w:type="spellEnd"/>
      <w:r>
        <w:t xml:space="preserve"> для CCTV, IP-камеры (Также называемая сетевой камерой или сетевым видеонаблюдением) - это большой шаг в виде видеонаблюдения. </w:t>
      </w:r>
    </w:p>
    <w:p w:rsidR="0002650A" w:rsidRDefault="0002650A" w:rsidP="0002650A">
      <w:r>
        <w:t>Какие преимущества</w:t>
      </w:r>
      <w:r w:rsidR="00D9599C">
        <w:t xml:space="preserve"> </w:t>
      </w:r>
      <w:r>
        <w:t xml:space="preserve">IP-камеры </w:t>
      </w:r>
      <w:r w:rsidR="00D9599C">
        <w:t>перед</w:t>
      </w:r>
      <w:r>
        <w:t xml:space="preserve"> CCTV </w:t>
      </w:r>
      <w:r w:rsidR="00D9599C">
        <w:t>системой</w:t>
      </w:r>
      <w:r>
        <w:t>:</w:t>
      </w:r>
    </w:p>
    <w:p w:rsidR="0002650A" w:rsidRDefault="0002650A" w:rsidP="0002650A">
      <w:r>
        <w:t> Просмотр видео в любом месте </w:t>
      </w:r>
    </w:p>
    <w:p w:rsidR="0002650A" w:rsidRDefault="0002650A" w:rsidP="0002650A">
      <w:r>
        <w:t>Главное преимущество IP-камер - это роскошь для просмотра видео в реальном времени через Интернет в любое время.</w:t>
      </w:r>
      <w:r w:rsidR="00D9599C">
        <w:t xml:space="preserve"> </w:t>
      </w:r>
      <w:r>
        <w:t>Хотя камеры видеонаблюдения могут включать просмотр через Интернет, им требуется дополнительное программное обеспечение и </w:t>
      </w:r>
      <w:r w:rsidR="00D9599C">
        <w:t>а</w:t>
      </w:r>
      <w:r>
        <w:t>ппаратных компонентов в целом. IP-камера интегрирована со всеми необходимыми инструментами и не требует дополнительных установок.</w:t>
      </w:r>
    </w:p>
    <w:p w:rsidR="0002650A" w:rsidRDefault="0002650A" w:rsidP="0002650A">
      <w:r>
        <w:t> Удаленная запись</w:t>
      </w:r>
      <w:r w:rsidR="00D9599C">
        <w:t>.</w:t>
      </w:r>
      <w:r>
        <w:t> </w:t>
      </w:r>
    </w:p>
    <w:p w:rsidR="0002650A" w:rsidRDefault="0002650A" w:rsidP="0002650A">
      <w:r>
        <w:t>Основная функция камеры наблюдения - следить за определенной областью, когда безопасность и персонал</w:t>
      </w:r>
      <w:r w:rsidR="00D9599C">
        <w:t xml:space="preserve"> н</w:t>
      </w:r>
      <w:r>
        <w:t>е могут этого сделать. В то время как он служит своей цели по большей части, камеры видеонаблюдения восприимчивы к</w:t>
      </w:r>
      <w:r w:rsidR="00D9599C">
        <w:t xml:space="preserve"> н</w:t>
      </w:r>
      <w:r>
        <w:t>арушения</w:t>
      </w:r>
      <w:r w:rsidR="00D9599C">
        <w:t>м</w:t>
      </w:r>
      <w:r>
        <w:t xml:space="preserve"> безопасности и ленты, которые они содержат, могут быть украдены. IP-камеры позволяют записывать на удаленный</w:t>
      </w:r>
      <w:r w:rsidR="00D9599C">
        <w:t xml:space="preserve"> сервер</w:t>
      </w:r>
      <w:r>
        <w:t xml:space="preserve">, что практически исключает такой сценарий. Даже если безопасность нарушена, злоумышленник </w:t>
      </w:r>
      <w:r w:rsidR="00D9599C">
        <w:t>н</w:t>
      </w:r>
      <w:r>
        <w:t>е сможет украсть ленту или записывающее устройство, поскольку оно физически размещено в удаленном месте. </w:t>
      </w:r>
    </w:p>
    <w:p w:rsidR="0002650A" w:rsidRDefault="0002650A" w:rsidP="0002650A">
      <w:r>
        <w:t>Беспроводная возможность </w:t>
      </w:r>
    </w:p>
    <w:p w:rsidR="0002650A" w:rsidRDefault="0002650A" w:rsidP="00D9599C">
      <w:pPr>
        <w:spacing w:line="240" w:lineRule="auto"/>
      </w:pPr>
      <w:r>
        <w:t>Поскольку IP-камеры используют стандартные сети IP (Интернет-протокол), многие из них доступны </w:t>
      </w:r>
      <w:r w:rsidR="00D9599C">
        <w:t>в</w:t>
      </w:r>
      <w:r>
        <w:t xml:space="preserve"> беспроводных вариантах, чтобы обеспечить максимальную мобильность. Для всего устройства требуется один кабель для питания, что приводит к меньшей работе при установке камеры в место записи. </w:t>
      </w:r>
    </w:p>
    <w:p w:rsidR="0002650A" w:rsidRDefault="0002650A" w:rsidP="0002650A">
      <w:proofErr w:type="spellStart"/>
      <w:r>
        <w:t>Видеоаналитика</w:t>
      </w:r>
      <w:proofErr w:type="spellEnd"/>
    </w:p>
    <w:p w:rsidR="0002650A" w:rsidRDefault="0002650A" w:rsidP="0002650A">
      <w:r>
        <w:t xml:space="preserve">Дополнительные IP-камеры реализуются с помощью </w:t>
      </w:r>
      <w:proofErr w:type="spellStart"/>
      <w:r>
        <w:t>видеоаналитики</w:t>
      </w:r>
      <w:proofErr w:type="spellEnd"/>
      <w:r>
        <w:t xml:space="preserve"> для обеспечения расширенного отслеживания и движения</w:t>
      </w:r>
      <w:r w:rsidR="00D9599C">
        <w:t>,</w:t>
      </w:r>
      <w:r>
        <w:t> </w:t>
      </w:r>
      <w:r w:rsidR="00D9599C">
        <w:t>в</w:t>
      </w:r>
      <w:r>
        <w:t xml:space="preserve">озможности обнаружения. Эта технология настолько </w:t>
      </w:r>
      <w:r w:rsidR="00D9599C">
        <w:t>изощрена</w:t>
      </w:r>
      <w:r>
        <w:t>, что у нее есть способность различать </w:t>
      </w:r>
      <w:r w:rsidR="00D9599C">
        <w:t>д</w:t>
      </w:r>
      <w:r>
        <w:t>вижение человека, автомобиль, едущий по дороге, или дерево, просто колеблющееся на ветру.</w:t>
      </w:r>
    </w:p>
    <w:p w:rsidR="0002650A" w:rsidRDefault="0002650A" w:rsidP="0002650A">
      <w:r>
        <w:t> </w:t>
      </w:r>
    </w:p>
    <w:p w:rsidR="0002650A" w:rsidRDefault="0002650A" w:rsidP="0002650A">
      <w:r>
        <w:t>Больше успехов </w:t>
      </w:r>
    </w:p>
    <w:p w:rsidR="0002650A" w:rsidRPr="0002650A" w:rsidRDefault="0002650A" w:rsidP="0002650A">
      <w:r>
        <w:t>Камеры видеонаблюдения</w:t>
      </w:r>
      <w:r w:rsidR="00D9599C">
        <w:t xml:space="preserve"> </w:t>
      </w:r>
      <w:r w:rsidR="00D9599C">
        <w:rPr>
          <w:lang w:val="en-US"/>
        </w:rPr>
        <w:t>AHD</w:t>
      </w:r>
      <w:r>
        <w:t xml:space="preserve"> не полностью устарели, но являются </w:t>
      </w:r>
      <w:r w:rsidR="00D9599C">
        <w:t>отстающими</w:t>
      </w:r>
      <w:r>
        <w:t xml:space="preserve"> по сравнению с IP-камерами. IP-технология позволяет физическим лицам и предприятиям эффективно управлять несколькими внутренними или офисными помещениями практически без риска для безопасности. Развиваясь быстро, почти наверняка вы сможете сделать гораздо больше с IP-камерой в самом ближайшем будущем.</w:t>
      </w:r>
      <w:r w:rsidR="00D9599C">
        <w:t xml:space="preserve"> </w:t>
      </w:r>
      <w:r>
        <w:t>Не то, чтобы CCTV не было лучшим решением для некоторых мест, но на несколько лет отстает от IP камер. Почти наверняка вы сможете сделать гораздо больше с IP-камерой в самом ближайшем будущем.</w:t>
      </w:r>
      <w:bookmarkStart w:id="0" w:name="_GoBack"/>
      <w:bookmarkEnd w:id="0"/>
    </w:p>
    <w:sectPr w:rsidR="0002650A" w:rsidRPr="0002650A" w:rsidSect="00D9599C">
      <w:pgSz w:w="11906" w:h="16838"/>
      <w:pgMar w:top="1134" w:right="849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0F94"/>
    <w:multiLevelType w:val="multilevel"/>
    <w:tmpl w:val="A1FA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0A"/>
    <w:rsid w:val="0002650A"/>
    <w:rsid w:val="006B3A2F"/>
    <w:rsid w:val="00BC7FC1"/>
    <w:rsid w:val="00D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63C"/>
  <w15:chartTrackingRefBased/>
  <w15:docId w15:val="{CE56E83B-7716-4426-9D18-39519C67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">
    <w:name w:val="word"/>
    <w:basedOn w:val="a0"/>
    <w:rsid w:val="0002650A"/>
  </w:style>
  <w:style w:type="character" w:customStyle="1" w:styleId="apple-converted-space">
    <w:name w:val="apple-converted-space"/>
    <w:basedOn w:val="a0"/>
    <w:rsid w:val="0002650A"/>
  </w:style>
  <w:style w:type="character" w:styleId="a3">
    <w:name w:val="Hyperlink"/>
    <w:basedOn w:val="a0"/>
    <w:uiPriority w:val="99"/>
    <w:unhideWhenUsed/>
    <w:rsid w:val="0002650A"/>
    <w:rPr>
      <w:color w:val="0000FF"/>
      <w:u w:val="single"/>
    </w:rPr>
  </w:style>
  <w:style w:type="paragraph" w:styleId="a4">
    <w:name w:val="No Spacing"/>
    <w:uiPriority w:val="1"/>
    <w:qFormat/>
    <w:rsid w:val="00026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8%D0%B4%D0%B5%D0%BE%D0%BD%D0%B0%D0%B1%D0%BB%D1%8E%D0%B4%D0%B5%D0%BD%D0%B8%D0%B5" TargetMode="External"/><Relationship Id="rId5" Type="http://schemas.openxmlformats.org/officeDocument/2006/relationships/hyperlink" Target="https://ru.wikipedia.org/wiki/Closed-circuit_tel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2017-06-13T07:34:00Z</dcterms:created>
  <dcterms:modified xsi:type="dcterms:W3CDTF">2017-06-13T07:55:00Z</dcterms:modified>
</cp:coreProperties>
</file>